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6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9163D2" w:rsidTr="008C5AF4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163D2" w:rsidRDefault="009163D2" w:rsidP="008C5AF4">
            <w:pPr>
              <w:pStyle w:val="a3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____________________</w:t>
            </w:r>
            <w:r w:rsidR="000D2846">
              <w:rPr>
                <w:rFonts w:ascii="Times New Roman" w:hAnsi="Times New Roman"/>
              </w:rPr>
              <w:t>_</w:t>
            </w:r>
            <w:r w:rsidRPr="006D5D4F">
              <w:rPr>
                <w:rFonts w:ascii="Times New Roman" w:hAnsi="Times New Roman"/>
              </w:rPr>
              <w:t>_</w:t>
            </w:r>
            <w:proofErr w:type="spellStart"/>
            <w:r w:rsidR="000D2846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9163D2" w:rsidRPr="006D5D4F" w:rsidRDefault="009163D2" w:rsidP="008C5AF4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</w:tbl>
    <w:p w:rsidR="003E271C" w:rsidRDefault="003E271C" w:rsidP="008C5AF4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8C5AF4" w:rsidRPr="009163D2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8C5AF4" w:rsidRPr="009163D2" w:rsidRDefault="000D2846" w:rsidP="008C5AF4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главного</w:t>
      </w:r>
      <w:r w:rsidR="008C5AF4" w:rsidRPr="009163D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</w:t>
      </w:r>
    </w:p>
    <w:p w:rsidR="008C5AF4" w:rsidRPr="00BC2D50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D50">
        <w:rPr>
          <w:rFonts w:ascii="Times New Roman" w:hAnsi="Times New Roman"/>
          <w:b/>
          <w:sz w:val="24"/>
          <w:szCs w:val="24"/>
        </w:rPr>
        <w:t>отдела урегулирования задолженности и обеспечения процедур банкро</w:t>
      </w:r>
      <w:r>
        <w:rPr>
          <w:rFonts w:ascii="Times New Roman" w:hAnsi="Times New Roman"/>
          <w:b/>
          <w:sz w:val="24"/>
          <w:szCs w:val="24"/>
        </w:rPr>
        <w:t>т</w:t>
      </w:r>
      <w:r w:rsidRPr="00BC2D50">
        <w:rPr>
          <w:rFonts w:ascii="Times New Roman" w:hAnsi="Times New Roman"/>
          <w:b/>
          <w:sz w:val="24"/>
          <w:szCs w:val="24"/>
        </w:rPr>
        <w:t>ства</w:t>
      </w:r>
    </w:p>
    <w:p w:rsidR="008C5AF4" w:rsidRPr="00471CB0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Default="008C5AF4" w:rsidP="008C5AF4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C5AF4" w:rsidRPr="009163D2" w:rsidRDefault="008C5AF4" w:rsidP="008C5AF4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D2846">
        <w:rPr>
          <w:rFonts w:ascii="Times New Roman" w:hAnsi="Times New Roman"/>
          <w:sz w:val="24"/>
          <w:szCs w:val="24"/>
        </w:rPr>
        <w:t xml:space="preserve">главного </w:t>
      </w:r>
      <w:r w:rsidRPr="000F3F2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</w:t>
      </w:r>
      <w:r w:rsidRPr="00BC2D50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инспектор) относится к </w:t>
      </w:r>
      <w:r w:rsidR="000D2846">
        <w:rPr>
          <w:rFonts w:ascii="Times New Roman" w:hAnsi="Times New Roman"/>
          <w:sz w:val="24"/>
          <w:szCs w:val="24"/>
        </w:rPr>
        <w:t>ведущей</w:t>
      </w:r>
      <w:r w:rsidRPr="000F3F21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8127D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8127DC">
        <w:rPr>
          <w:rFonts w:ascii="Times New Roman" w:hAnsi="Times New Roman"/>
          <w:sz w:val="24"/>
          <w:szCs w:val="24"/>
        </w:rPr>
        <w:t xml:space="preserve">  - 11-1-3-0</w:t>
      </w:r>
      <w:r>
        <w:rPr>
          <w:rFonts w:ascii="Times New Roman" w:hAnsi="Times New Roman"/>
          <w:sz w:val="24"/>
          <w:szCs w:val="24"/>
        </w:rPr>
        <w:t>9</w:t>
      </w:r>
      <w:r w:rsidR="000D2846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8C5AF4" w:rsidRPr="000F3F21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8C5AF4" w:rsidRPr="000F3F21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8C5AF4" w:rsidRPr="00875EE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56CAC">
        <w:rPr>
          <w:rFonts w:ascii="Times New Roman" w:hAnsi="Times New Roman"/>
          <w:sz w:val="24"/>
          <w:szCs w:val="24"/>
        </w:rPr>
        <w:t xml:space="preserve">5. </w:t>
      </w:r>
      <w:r w:rsidR="000D2846" w:rsidRPr="00856CAC">
        <w:rPr>
          <w:rFonts w:ascii="Times New Roman" w:hAnsi="Times New Roman"/>
          <w:sz w:val="24"/>
          <w:szCs w:val="24"/>
        </w:rPr>
        <w:t>Главный</w:t>
      </w:r>
      <w:r w:rsidRPr="00856CAC">
        <w:rPr>
          <w:rFonts w:ascii="Times New Roman" w:hAnsi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в его отсутствие – заместителю начальника отдела. На период отсутствия </w:t>
      </w:r>
      <w:r w:rsidR="000D2846" w:rsidRPr="00856CAC">
        <w:rPr>
          <w:rFonts w:ascii="Times New Roman" w:hAnsi="Times New Roman"/>
          <w:sz w:val="24"/>
          <w:szCs w:val="24"/>
        </w:rPr>
        <w:t>главного</w:t>
      </w:r>
      <w:r w:rsidRPr="00856CA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его обязанности исполняют другие работники отдела по поручению начальника отдела. В свою очередь </w:t>
      </w:r>
      <w:r w:rsidR="000D2846" w:rsidRPr="00856CAC">
        <w:rPr>
          <w:rFonts w:ascii="Times New Roman" w:hAnsi="Times New Roman"/>
          <w:sz w:val="24"/>
          <w:szCs w:val="24"/>
        </w:rPr>
        <w:t>главный</w:t>
      </w:r>
      <w:r w:rsidRPr="00856CAC">
        <w:rPr>
          <w:rFonts w:ascii="Times New Roman" w:hAnsi="Times New Roman"/>
          <w:sz w:val="24"/>
          <w:szCs w:val="24"/>
        </w:rPr>
        <w:t xml:space="preserve">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  <w:bookmarkStart w:id="0" w:name="_GoBack"/>
      <w:bookmarkEnd w:id="0"/>
    </w:p>
    <w:p w:rsidR="008C5AF4" w:rsidRDefault="008C5AF4" w:rsidP="008C5AF4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C5AF4" w:rsidRPr="008127DC" w:rsidRDefault="008C5AF4" w:rsidP="008C5AF4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8C5AF4" w:rsidRPr="008127DC" w:rsidRDefault="008C5AF4" w:rsidP="008C5AF4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8C5AF4" w:rsidRPr="008127DC" w:rsidRDefault="008C5AF4" w:rsidP="008C5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127DC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8C5AF4" w:rsidRPr="008127DC" w:rsidRDefault="008C5AF4" w:rsidP="008C5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</w:t>
      </w:r>
      <w:r w:rsidRPr="008127DC">
        <w:rPr>
          <w:rStyle w:val="FontStyle35"/>
          <w:sz w:val="24"/>
          <w:szCs w:val="24"/>
        </w:rPr>
        <w:t xml:space="preserve"> 6.2. </w:t>
      </w:r>
      <w:proofErr w:type="gramStart"/>
      <w:r w:rsidRPr="008127DC">
        <w:rPr>
          <w:rStyle w:val="FontStyle35"/>
          <w:sz w:val="24"/>
          <w:szCs w:val="24"/>
        </w:rPr>
        <w:t xml:space="preserve">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8C5AF4" w:rsidRPr="008127DC" w:rsidRDefault="008C5AF4" w:rsidP="008C5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8C5AF4" w:rsidRPr="008127DC" w:rsidRDefault="008C5AF4" w:rsidP="008C5AF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C5AF4" w:rsidRPr="008127DC" w:rsidRDefault="008C5AF4" w:rsidP="008C5AF4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C5AF4" w:rsidRPr="008127DC" w:rsidRDefault="008C5AF4" w:rsidP="008C5AF4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C5AF4" w:rsidRPr="008127DC" w:rsidRDefault="008C5AF4" w:rsidP="008C5AF4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C5AF4" w:rsidRPr="008127DC" w:rsidRDefault="008C5AF4" w:rsidP="008C5AF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 </w:t>
      </w:r>
      <w:r w:rsidRPr="008127DC">
        <w:rPr>
          <w:rStyle w:val="FontStyle35"/>
          <w:sz w:val="24"/>
          <w:szCs w:val="24"/>
        </w:rPr>
        <w:t>Наличие профессиональных знаний:</w:t>
      </w:r>
    </w:p>
    <w:p w:rsidR="008C5AF4" w:rsidRDefault="008C5AF4" w:rsidP="008C5AF4">
      <w:pPr>
        <w:spacing w:after="1" w:line="240" w:lineRule="atLeast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6.3.1. </w:t>
      </w:r>
      <w:r w:rsidRPr="008127DC">
        <w:rPr>
          <w:rStyle w:val="FontStyle35"/>
          <w:sz w:val="24"/>
          <w:szCs w:val="24"/>
        </w:rPr>
        <w:t>В сфере законодательства Российской Федерации:</w:t>
      </w:r>
    </w:p>
    <w:p w:rsidR="008C5AF4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8C5AF4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0F3F21">
        <w:rPr>
          <w:rFonts w:ascii="Times New Roman" w:hAnsi="Times New Roman"/>
          <w:sz w:val="24"/>
          <w:szCs w:val="24"/>
        </w:rPr>
        <w:t xml:space="preserve"> </w:t>
      </w:r>
    </w:p>
    <w:p w:rsidR="008C5AF4" w:rsidRPr="000D6D43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/>
          <w:sz w:val="24"/>
          <w:szCs w:val="24"/>
        </w:rPr>
        <w:t>ении исполнительных документов»;</w:t>
      </w:r>
    </w:p>
    <w:p w:rsidR="008C5AF4" w:rsidRPr="000D6D43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rPr>
          <w:rFonts w:ascii="Times New Roman" w:hAnsi="Times New Roman"/>
          <w:sz w:val="24"/>
          <w:szCs w:val="24"/>
        </w:rPr>
        <w:t>;</w:t>
      </w:r>
    </w:p>
    <w:p w:rsidR="008C5AF4" w:rsidRPr="000D6D43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0D6D43">
        <w:rPr>
          <w:rFonts w:ascii="Times New Roman" w:hAnsi="Times New Roman"/>
          <w:sz w:val="24"/>
          <w:szCs w:val="24"/>
        </w:rPr>
        <w:t>указ</w:t>
      </w:r>
      <w:r>
        <w:rPr>
          <w:rFonts w:ascii="Times New Roman" w:hAnsi="Times New Roman"/>
          <w:sz w:val="24"/>
          <w:szCs w:val="24"/>
        </w:rPr>
        <w:t>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8C5AF4" w:rsidRPr="00D81DD6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0D6D43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органами».</w:t>
      </w:r>
    </w:p>
    <w:p w:rsidR="008C5AF4" w:rsidRPr="00D81DD6" w:rsidRDefault="008C5AF4" w:rsidP="008C5AF4">
      <w:pPr>
        <w:pStyle w:val="a8"/>
        <w:tabs>
          <w:tab w:val="left" w:pos="903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D81DD6">
        <w:rPr>
          <w:rFonts w:ascii="Times New Roman" w:hAnsi="Times New Roman"/>
          <w:color w:val="000000"/>
          <w:sz w:val="24"/>
          <w:szCs w:val="24"/>
        </w:rPr>
        <w:t xml:space="preserve">6.3.2. </w:t>
      </w:r>
      <w:proofErr w:type="gramStart"/>
      <w:r w:rsidRPr="00D81DD6">
        <w:rPr>
          <w:rFonts w:ascii="Times New Roman" w:hAnsi="Times New Roman"/>
          <w:color w:val="000000"/>
          <w:sz w:val="24"/>
          <w:szCs w:val="24"/>
        </w:rPr>
        <w:t>Иные профессиональные знания:</w:t>
      </w:r>
      <w:r w:rsidRPr="00D81DD6">
        <w:rPr>
          <w:rFonts w:ascii="Times New Roman" w:hAnsi="Times New Roman"/>
          <w:sz w:val="24"/>
          <w:szCs w:val="24"/>
        </w:rPr>
        <w:t xml:space="preserve"> основы бухгалтерского и налогового учета, аудита; </w:t>
      </w:r>
      <w:r>
        <w:rPr>
          <w:rFonts w:ascii="Times New Roman" w:hAnsi="Times New Roman"/>
          <w:sz w:val="24"/>
          <w:szCs w:val="24"/>
        </w:rPr>
        <w:t>урегулирование задолженности;</w:t>
      </w:r>
      <w:r w:rsidRPr="00D81DD6">
        <w:rPr>
          <w:rFonts w:ascii="Times New Roman" w:hAnsi="Times New Roman"/>
          <w:sz w:val="24"/>
          <w:szCs w:val="24"/>
        </w:rPr>
        <w:t xml:space="preserve"> </w:t>
      </w:r>
      <w:bookmarkStart w:id="1" w:name="_Toc477362503"/>
      <w:r w:rsidRPr="00D81DD6">
        <w:rPr>
          <w:rFonts w:ascii="Times New Roman" w:hAnsi="Times New Roman"/>
          <w:sz w:val="24"/>
          <w:szCs w:val="24"/>
        </w:rPr>
        <w:t>понятие и меры принудительного взыскания задолженности</w:t>
      </w:r>
      <w:bookmarkEnd w:id="1"/>
      <w:r>
        <w:rPr>
          <w:rFonts w:ascii="Times New Roman" w:hAnsi="Times New Roman"/>
          <w:sz w:val="24"/>
          <w:szCs w:val="24"/>
        </w:rPr>
        <w:t>;</w:t>
      </w:r>
      <w:r w:rsidRPr="00D81DD6">
        <w:rPr>
          <w:rFonts w:ascii="Times New Roman" w:hAnsi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D81DD6">
        <w:rPr>
          <w:rFonts w:ascii="Times New Roman" w:hAnsi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2"/>
      <w:r w:rsidRPr="00D81DD6">
        <w:rPr>
          <w:rFonts w:ascii="Times New Roman" w:hAnsi="Times New Roman"/>
          <w:sz w:val="24"/>
          <w:szCs w:val="24"/>
        </w:rPr>
        <w:t xml:space="preserve">.      </w:t>
      </w:r>
      <w:proofErr w:type="gramEnd"/>
    </w:p>
    <w:p w:rsidR="008C5AF4" w:rsidRPr="00D81DD6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</w:t>
      </w:r>
      <w:proofErr w:type="gramStart"/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Наличие функциональных знаний: </w:t>
      </w:r>
      <w:r w:rsidRPr="00D81DD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  <w:proofErr w:type="gramEnd"/>
    </w:p>
    <w:p w:rsidR="008C5AF4" w:rsidRPr="00D81DD6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D81DD6">
        <w:rPr>
          <w:rFonts w:ascii="Times New Roman" w:hAnsi="Times New Roman"/>
          <w:sz w:val="24"/>
          <w:szCs w:val="24"/>
        </w:rPr>
        <w:lastRenderedPageBreak/>
        <w:t>эффективно планировать, организовывать работу; оперативно реализовывать управленческие решения; коммуникативные умения.</w:t>
      </w:r>
    </w:p>
    <w:p w:rsidR="008C5AF4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</w:t>
      </w:r>
      <w:r>
        <w:rPr>
          <w:rFonts w:ascii="Times New Roman" w:hAnsi="Times New Roman"/>
          <w:sz w:val="24"/>
          <w:szCs w:val="24"/>
        </w:rPr>
        <w:t>я</w:t>
      </w:r>
      <w:r w:rsidRPr="00D81DD6">
        <w:rPr>
          <w:rFonts w:ascii="Times New Roman" w:hAnsi="Times New Roman"/>
          <w:sz w:val="24"/>
          <w:szCs w:val="24"/>
        </w:rPr>
        <w:t xml:space="preserve"> задолженности.</w:t>
      </w:r>
    </w:p>
    <w:p w:rsidR="008C5AF4" w:rsidRPr="00D81DD6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81DD6">
        <w:rPr>
          <w:rFonts w:ascii="Times New Roman" w:hAnsi="Times New Roman"/>
          <w:sz w:val="24"/>
          <w:szCs w:val="24"/>
        </w:rPr>
        <w:t xml:space="preserve">  6.7. </w:t>
      </w:r>
      <w:proofErr w:type="gramStart"/>
      <w:r w:rsidRPr="00D81DD6">
        <w:rPr>
          <w:rFonts w:ascii="Times New Roman" w:hAnsi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</w:t>
      </w:r>
      <w:r>
        <w:rPr>
          <w:rFonts w:ascii="Times New Roman" w:hAnsi="Times New Roman"/>
          <w:sz w:val="24"/>
          <w:szCs w:val="24"/>
        </w:rPr>
        <w:t xml:space="preserve"> документации</w:t>
      </w:r>
      <w:r w:rsidRPr="00D81DD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Pr="00875EEC" w:rsidRDefault="008C5AF4" w:rsidP="008C5AF4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Pr="00C40546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BC2D50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Pr="00C40546">
        <w:rPr>
          <w:rFonts w:ascii="Times New Roman" w:hAnsi="Times New Roman"/>
          <w:sz w:val="24"/>
          <w:szCs w:val="24"/>
        </w:rPr>
        <w:t>положением</w:t>
      </w:r>
      <w:proofErr w:type="gramEnd"/>
      <w:r w:rsidRPr="00C40546">
        <w:rPr>
          <w:rFonts w:ascii="Times New Roman" w:hAnsi="Times New Roman"/>
          <w:sz w:val="24"/>
          <w:szCs w:val="24"/>
        </w:rPr>
        <w:t xml:space="preserve"> об отделе,</w:t>
      </w:r>
      <w:r w:rsidRPr="00386075">
        <w:rPr>
          <w:rFonts w:ascii="Times New Roman" w:hAnsi="Times New Roman"/>
          <w:sz w:val="24"/>
          <w:szCs w:val="24"/>
        </w:rPr>
        <w:t xml:space="preserve">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  <w:r w:rsidRPr="002F32C7">
        <w:rPr>
          <w:rFonts w:ascii="Times New Roman" w:hAnsi="Times New Roman"/>
          <w:sz w:val="24"/>
          <w:szCs w:val="24"/>
        </w:rPr>
        <w:t xml:space="preserve"> </w:t>
      </w:r>
    </w:p>
    <w:p w:rsidR="00A53D10" w:rsidRDefault="00A53D10" w:rsidP="00A53D10">
      <w:pPr>
        <w:pStyle w:val="aa"/>
        <w:ind w:firstLine="539"/>
        <w:rPr>
          <w:sz w:val="24"/>
        </w:rPr>
      </w:pPr>
      <w:r w:rsidRPr="00897E45">
        <w:rPr>
          <w:sz w:val="24"/>
        </w:rPr>
        <w:t>формир</w:t>
      </w:r>
      <w:r w:rsidR="008F29F1">
        <w:rPr>
          <w:sz w:val="24"/>
        </w:rPr>
        <w:t>ует</w:t>
      </w:r>
      <w:r w:rsidRPr="00897E45">
        <w:rPr>
          <w:sz w:val="24"/>
        </w:rPr>
        <w:t xml:space="preserve"> требования об уплате налога, сбора и других платежей в бюджетную систему Российской Федерации</w:t>
      </w:r>
      <w:r>
        <w:rPr>
          <w:sz w:val="24"/>
        </w:rPr>
        <w:t xml:space="preserve">; </w:t>
      </w:r>
    </w:p>
    <w:p w:rsidR="00A53D10" w:rsidRDefault="008F29F1" w:rsidP="00A53D10">
      <w:pPr>
        <w:pStyle w:val="aa"/>
        <w:ind w:firstLine="539"/>
        <w:rPr>
          <w:sz w:val="24"/>
        </w:rPr>
      </w:pPr>
      <w:r w:rsidRPr="00897E45">
        <w:rPr>
          <w:sz w:val="24"/>
        </w:rPr>
        <w:t>формир</w:t>
      </w:r>
      <w:r>
        <w:rPr>
          <w:sz w:val="24"/>
        </w:rPr>
        <w:t>ует</w:t>
      </w:r>
      <w:r w:rsidR="00A53D10" w:rsidRPr="00897E45">
        <w:rPr>
          <w:sz w:val="24"/>
        </w:rPr>
        <w:t xml:space="preserve"> требования по уплате налоговых санкций по результатам контрольных мероприятий; </w:t>
      </w:r>
    </w:p>
    <w:p w:rsidR="00A53D10" w:rsidRPr="00897E45" w:rsidRDefault="008F29F1" w:rsidP="00A53D10">
      <w:pPr>
        <w:pStyle w:val="aa"/>
        <w:ind w:firstLine="539"/>
        <w:rPr>
          <w:sz w:val="24"/>
        </w:rPr>
      </w:pPr>
      <w:r w:rsidRPr="00897E45">
        <w:rPr>
          <w:sz w:val="24"/>
        </w:rPr>
        <w:t>формир</w:t>
      </w:r>
      <w:r>
        <w:rPr>
          <w:sz w:val="24"/>
        </w:rPr>
        <w:t>ует</w:t>
      </w:r>
      <w:r w:rsidR="00A53D10" w:rsidRPr="00897E45">
        <w:rPr>
          <w:sz w:val="24"/>
        </w:rPr>
        <w:t xml:space="preserve"> решения о взыскании налога, сбора, а также  пени за счет  денежных средств налогоплательщика на  счетах   в банках;</w:t>
      </w:r>
    </w:p>
    <w:p w:rsidR="00A53D10" w:rsidRPr="00897E45" w:rsidRDefault="00A53D10" w:rsidP="00A53D10">
      <w:pPr>
        <w:pStyle w:val="aa"/>
        <w:rPr>
          <w:sz w:val="24"/>
        </w:rPr>
      </w:pPr>
      <w:r w:rsidRPr="00897E45">
        <w:rPr>
          <w:sz w:val="24"/>
        </w:rPr>
        <w:t xml:space="preserve">         </w:t>
      </w:r>
      <w:r w:rsidR="008F29F1" w:rsidRPr="00897E45">
        <w:rPr>
          <w:sz w:val="24"/>
        </w:rPr>
        <w:t>формир</w:t>
      </w:r>
      <w:r w:rsidR="008F29F1">
        <w:rPr>
          <w:sz w:val="24"/>
        </w:rPr>
        <w:t>ует</w:t>
      </w:r>
      <w:r w:rsidRPr="00897E45">
        <w:rPr>
          <w:sz w:val="24"/>
        </w:rPr>
        <w:t xml:space="preserve"> инкассовые поручения  на  перечисление налога, сбора в  соответствующий бюджет с расчетных, валютных счетов;   </w:t>
      </w:r>
    </w:p>
    <w:p w:rsidR="00A53D10" w:rsidRDefault="008F29F1" w:rsidP="00A53D10">
      <w:pPr>
        <w:pStyle w:val="aa"/>
        <w:ind w:firstLine="539"/>
        <w:rPr>
          <w:sz w:val="24"/>
        </w:rPr>
      </w:pPr>
      <w:r w:rsidRPr="00897E45">
        <w:rPr>
          <w:sz w:val="24"/>
        </w:rPr>
        <w:t>формир</w:t>
      </w:r>
      <w:r>
        <w:rPr>
          <w:sz w:val="24"/>
        </w:rPr>
        <w:t>ует</w:t>
      </w:r>
      <w:r w:rsidR="00A53D10" w:rsidRPr="00A53D10">
        <w:rPr>
          <w:sz w:val="24"/>
        </w:rPr>
        <w:t xml:space="preserve"> решения о приостановлении операций по счетам налогоплательщика (плательщика сборов) или налогового агента в банках;</w:t>
      </w:r>
    </w:p>
    <w:p w:rsidR="00547237" w:rsidRPr="00A53D10" w:rsidRDefault="00547237" w:rsidP="00A53D10">
      <w:pPr>
        <w:pStyle w:val="aa"/>
        <w:ind w:firstLine="539"/>
        <w:rPr>
          <w:sz w:val="24"/>
        </w:rPr>
      </w:pPr>
      <w:r w:rsidRPr="00897E45">
        <w:rPr>
          <w:sz w:val="24"/>
        </w:rPr>
        <w:t>формир</w:t>
      </w:r>
      <w:r>
        <w:rPr>
          <w:sz w:val="24"/>
        </w:rPr>
        <w:t>ует</w:t>
      </w:r>
      <w:r w:rsidRPr="00A53D10">
        <w:rPr>
          <w:sz w:val="24"/>
        </w:rPr>
        <w:t xml:space="preserve"> решения о</w:t>
      </w:r>
      <w:r>
        <w:rPr>
          <w:sz w:val="24"/>
        </w:rPr>
        <w:t>б отмене</w:t>
      </w:r>
      <w:r w:rsidRPr="00A53D10">
        <w:rPr>
          <w:sz w:val="24"/>
        </w:rPr>
        <w:t xml:space="preserve"> приостановлении операций по счетам налогоплательщика (плательщика сборов) или налогового агента в банках;</w:t>
      </w:r>
    </w:p>
    <w:p w:rsidR="00A53D10" w:rsidRPr="00A53D10" w:rsidRDefault="008F29F1" w:rsidP="00547237">
      <w:pPr>
        <w:pStyle w:val="SUPER2"/>
      </w:pPr>
      <w:r w:rsidRPr="00897E45">
        <w:t>формир</w:t>
      </w:r>
      <w:r>
        <w:t>ует</w:t>
      </w:r>
      <w:r w:rsidR="00A53D10" w:rsidRPr="00A53D10">
        <w:t xml:space="preserve"> решения и  постановления о взыскании налога, сбора, а также пени, налоговой  санкции за  счет имущества налогоплательщика;</w:t>
      </w:r>
    </w:p>
    <w:p w:rsidR="00A53D10" w:rsidRPr="00A53D10" w:rsidRDefault="00A53D10" w:rsidP="00547237">
      <w:pPr>
        <w:pStyle w:val="SUPER2"/>
      </w:pPr>
      <w:r w:rsidRPr="00A53D10">
        <w:t>подгот</w:t>
      </w:r>
      <w:r w:rsidR="008F29F1">
        <w:t>авливает</w:t>
      </w:r>
      <w:r w:rsidRPr="00A53D10">
        <w:t xml:space="preserve"> и переда</w:t>
      </w:r>
      <w:r w:rsidR="008F29F1">
        <w:t>ет</w:t>
      </w:r>
      <w:r w:rsidRPr="00A53D10">
        <w:t xml:space="preserve"> материал</w:t>
      </w:r>
      <w:r w:rsidR="008F29F1">
        <w:t>ы</w:t>
      </w:r>
      <w:r w:rsidRPr="00A53D10">
        <w:t xml:space="preserve"> в правовой отдел по организациям, которым открыт лицевой счет и имеющих задолженность более 5 млн. рублей, для взыскания задолженности в судебном порядке; </w:t>
      </w:r>
    </w:p>
    <w:p w:rsidR="00A53D10" w:rsidRDefault="008F29F1" w:rsidP="00547237">
      <w:pPr>
        <w:pStyle w:val="SUPER2"/>
      </w:pPr>
      <w:r w:rsidRPr="00897E45">
        <w:t>формир</w:t>
      </w:r>
      <w:r>
        <w:t>ует</w:t>
      </w:r>
      <w:r w:rsidR="00A53D10" w:rsidRPr="00A53D10">
        <w:t xml:space="preserve">  решени</w:t>
      </w:r>
      <w:r>
        <w:t>я</w:t>
      </w:r>
      <w:r w:rsidR="00A53D10" w:rsidRPr="00A53D10">
        <w:t xml:space="preserve">  о  наложени</w:t>
      </w:r>
      <w:r>
        <w:t>и</w:t>
      </w:r>
      <w:r w:rsidR="00A53D10" w:rsidRPr="00A53D10">
        <w:t xml:space="preserve">  ареста  на  имущество  налогоплательщика – организации  с санкции прокурора; </w:t>
      </w:r>
    </w:p>
    <w:p w:rsidR="00547237" w:rsidRDefault="00547237" w:rsidP="00547237">
      <w:pPr>
        <w:pStyle w:val="SUPER2"/>
      </w:pPr>
      <w:r>
        <w:t>проводит работу по выявлению признаков, свидетельствующих о наличии оснований для направления материалов в следственные органы по статье 199.1, 199.2 Уголовного кодекса Российской Федерации;</w:t>
      </w:r>
    </w:p>
    <w:p w:rsidR="00547237" w:rsidRPr="00547237" w:rsidRDefault="00547237" w:rsidP="00547237">
      <w:pPr>
        <w:pStyle w:val="SUPER2"/>
      </w:pPr>
      <w:r w:rsidRPr="00547237">
        <w:t>проводит работу по обращению взыскания на дебиторскую задолженность организаций, имеющих задолженность по налоговым платежам,</w:t>
      </w:r>
    </w:p>
    <w:p w:rsidR="00A53D10" w:rsidRPr="00A53D10" w:rsidRDefault="008F29F1" w:rsidP="00547237">
      <w:pPr>
        <w:pStyle w:val="SUPER2"/>
      </w:pPr>
      <w:r>
        <w:t>производит взыскание государственной</w:t>
      </w:r>
      <w:r w:rsidR="00A53D10" w:rsidRPr="00A53D10">
        <w:t xml:space="preserve"> пошлины по исполнительным документам; </w:t>
      </w:r>
    </w:p>
    <w:p w:rsidR="00A53D10" w:rsidRPr="00A53D10" w:rsidRDefault="008F29F1" w:rsidP="00547237">
      <w:pPr>
        <w:pStyle w:val="SUPER2"/>
      </w:pPr>
      <w:r w:rsidRPr="00897E45">
        <w:t>формир</w:t>
      </w:r>
      <w:r>
        <w:t>ует</w:t>
      </w:r>
      <w:r w:rsidR="00A53D10" w:rsidRPr="00A53D10">
        <w:t xml:space="preserve"> пакет документов, подтверждающ</w:t>
      </w:r>
      <w:r>
        <w:t>ий</w:t>
      </w:r>
      <w:r w:rsidR="00A53D10" w:rsidRPr="00A53D10">
        <w:t xml:space="preserve"> обосно</w:t>
      </w:r>
      <w:r>
        <w:t>ванность требований  налогового</w:t>
      </w:r>
      <w:r w:rsidR="00A53D10" w:rsidRPr="00A53D10">
        <w:t xml:space="preserve"> ор</w:t>
      </w:r>
      <w:r>
        <w:t>гана и</w:t>
      </w:r>
      <w:r w:rsidR="00A53D10" w:rsidRPr="00A53D10">
        <w:t xml:space="preserve"> прин</w:t>
      </w:r>
      <w:r>
        <w:t>имает</w:t>
      </w:r>
      <w:r w:rsidR="00A53D10" w:rsidRPr="00A53D10">
        <w:t xml:space="preserve"> комплекс</w:t>
      </w:r>
      <w:r>
        <w:t xml:space="preserve"> мер по взысканию задолженности</w:t>
      </w:r>
      <w:r w:rsidR="00A53D10" w:rsidRPr="00A53D10">
        <w:t xml:space="preserve"> по обязательным платежам; </w:t>
      </w:r>
    </w:p>
    <w:p w:rsidR="00A53D10" w:rsidRDefault="00A53D10" w:rsidP="00547237">
      <w:pPr>
        <w:pStyle w:val="SUPER2"/>
      </w:pPr>
      <w:r w:rsidRPr="00A53D10">
        <w:t>пров</w:t>
      </w:r>
      <w:r w:rsidR="008F29F1">
        <w:t>одит</w:t>
      </w:r>
      <w:r w:rsidRPr="00A53D10">
        <w:t xml:space="preserve"> еженедельн</w:t>
      </w:r>
      <w:r w:rsidR="008F29F1">
        <w:t>ый</w:t>
      </w:r>
      <w:r w:rsidRPr="00A53D10">
        <w:t xml:space="preserve"> самоконтрол</w:t>
      </w:r>
      <w:r w:rsidR="008F29F1">
        <w:t>ь</w:t>
      </w:r>
      <w:r w:rsidRPr="00A53D10">
        <w:t xml:space="preserve"> </w:t>
      </w:r>
      <w:r>
        <w:t xml:space="preserve">сроков </w:t>
      </w:r>
      <w:r w:rsidRPr="00A53D10">
        <w:t xml:space="preserve">своевременного принятия мер принудительного взыскания задолженности, установленных </w:t>
      </w:r>
      <w:r>
        <w:t>налоговым законодательством</w:t>
      </w:r>
      <w:r w:rsidRPr="00A53D10">
        <w:t>;</w:t>
      </w:r>
    </w:p>
    <w:p w:rsidR="00A53D10" w:rsidRPr="00E1696C" w:rsidRDefault="00A53D10" w:rsidP="00A53D10">
      <w:pPr>
        <w:pStyle w:val="11"/>
        <w:jc w:val="both"/>
        <w:rPr>
          <w:sz w:val="24"/>
          <w:szCs w:val="24"/>
        </w:rPr>
      </w:pPr>
      <w:r w:rsidRPr="00897E45">
        <w:lastRenderedPageBreak/>
        <w:t xml:space="preserve">  </w:t>
      </w:r>
      <w:r>
        <w:t xml:space="preserve">       </w:t>
      </w:r>
      <w:r w:rsidRPr="00A47FA1">
        <w:t xml:space="preserve">   </w:t>
      </w:r>
      <w:r w:rsidRPr="00E1696C">
        <w:rPr>
          <w:sz w:val="24"/>
          <w:szCs w:val="24"/>
        </w:rPr>
        <w:t>подготавлива</w:t>
      </w:r>
      <w:r w:rsidR="008F29F1">
        <w:rPr>
          <w:sz w:val="24"/>
          <w:szCs w:val="24"/>
        </w:rPr>
        <w:t>ет</w:t>
      </w:r>
      <w:r w:rsidRPr="00E1696C">
        <w:rPr>
          <w:sz w:val="24"/>
          <w:szCs w:val="24"/>
        </w:rPr>
        <w:t xml:space="preserve"> ответы на запросы налогоплательщиков по вопросам, входящим в компетенцию отдела;</w:t>
      </w:r>
    </w:p>
    <w:p w:rsidR="00A53D10" w:rsidRPr="00A47FA1" w:rsidRDefault="00A53D10" w:rsidP="00A53D10">
      <w:pPr>
        <w:pStyle w:val="aa"/>
        <w:rPr>
          <w:sz w:val="24"/>
        </w:rPr>
      </w:pPr>
      <w:r w:rsidRPr="00E1696C">
        <w:rPr>
          <w:sz w:val="24"/>
        </w:rPr>
        <w:t xml:space="preserve">         ве</w:t>
      </w:r>
      <w:r w:rsidR="008F29F1">
        <w:rPr>
          <w:sz w:val="24"/>
        </w:rPr>
        <w:t>дет</w:t>
      </w:r>
      <w:r w:rsidRPr="00E1696C">
        <w:rPr>
          <w:sz w:val="24"/>
        </w:rPr>
        <w:t xml:space="preserve"> информационные ресурсы согласно перечн</w:t>
      </w:r>
      <w:r w:rsidR="008F29F1">
        <w:rPr>
          <w:sz w:val="24"/>
        </w:rPr>
        <w:t>ю</w:t>
      </w:r>
      <w:r w:rsidRPr="00E1696C">
        <w:rPr>
          <w:sz w:val="24"/>
        </w:rPr>
        <w:t>, утвержденно</w:t>
      </w:r>
      <w:r w:rsidR="008F29F1">
        <w:rPr>
          <w:sz w:val="24"/>
        </w:rPr>
        <w:t>му</w:t>
      </w:r>
      <w:r w:rsidRPr="00E1696C">
        <w:rPr>
          <w:sz w:val="24"/>
        </w:rPr>
        <w:t xml:space="preserve"> УФНС России по</w:t>
      </w:r>
      <w:r w:rsidRPr="00A47FA1">
        <w:rPr>
          <w:sz w:val="24"/>
        </w:rPr>
        <w:t xml:space="preserve"> Свердловской области;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выполня</w:t>
      </w:r>
      <w:r w:rsidR="008F29F1">
        <w:rPr>
          <w:sz w:val="24"/>
        </w:rPr>
        <w:t>ет</w:t>
      </w:r>
      <w:r w:rsidRPr="00A47FA1">
        <w:rPr>
          <w:sz w:val="24"/>
        </w:rPr>
        <w:t xml:space="preserve">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8F29F1" w:rsidRPr="00A47FA1">
        <w:rPr>
          <w:sz w:val="24"/>
        </w:rPr>
        <w:t>строго выполня</w:t>
      </w:r>
      <w:r w:rsidR="008F29F1">
        <w:rPr>
          <w:sz w:val="24"/>
        </w:rPr>
        <w:t>ет</w:t>
      </w:r>
      <w:r w:rsidR="008F29F1" w:rsidRPr="00A47FA1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 w:rsidR="008F29F1">
        <w:rPr>
          <w:sz w:val="24"/>
        </w:rPr>
        <w:t>№ 79-ФЗ от 27.07.2004</w:t>
      </w:r>
      <w:r w:rsidR="008F29F1" w:rsidRPr="00A47FA1">
        <w:rPr>
          <w:sz w:val="24"/>
        </w:rPr>
        <w:t xml:space="preserve"> “О государственной гражданской службе Российской Федерации”;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8F29F1" w:rsidRPr="004F2485">
        <w:rPr>
          <w:sz w:val="24"/>
        </w:rPr>
        <w:t>подготавливает</w:t>
      </w:r>
      <w:r w:rsidR="008F29F1">
        <w:rPr>
          <w:sz w:val="24"/>
        </w:rPr>
        <w:t xml:space="preserve"> информационные материалы для</w:t>
      </w:r>
      <w:r w:rsidR="008F29F1" w:rsidRPr="002F32C7">
        <w:rPr>
          <w:sz w:val="24"/>
        </w:rPr>
        <w:t xml:space="preserve"> </w:t>
      </w:r>
      <w:r w:rsidR="00E83FFB">
        <w:rPr>
          <w:sz w:val="24"/>
        </w:rPr>
        <w:t xml:space="preserve">начальника отдела и </w:t>
      </w:r>
      <w:r w:rsidR="008F29F1" w:rsidRPr="002F32C7">
        <w:rPr>
          <w:sz w:val="24"/>
        </w:rPr>
        <w:t>руководства инспекции по  вопросам, находящимся  в  компетенции отдела;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соблюда</w:t>
      </w:r>
      <w:r w:rsidR="008F29F1">
        <w:rPr>
          <w:sz w:val="24"/>
        </w:rPr>
        <w:t>ет</w:t>
      </w:r>
      <w:r w:rsidRPr="00A47FA1">
        <w:rPr>
          <w:sz w:val="24"/>
        </w:rPr>
        <w:t xml:space="preserve"> </w:t>
      </w:r>
      <w:r>
        <w:rPr>
          <w:sz w:val="24"/>
        </w:rPr>
        <w:t xml:space="preserve">служебный </w:t>
      </w:r>
      <w:r w:rsidRPr="00A47FA1">
        <w:rPr>
          <w:sz w:val="24"/>
        </w:rPr>
        <w:t>распоряд</w:t>
      </w:r>
      <w:r>
        <w:rPr>
          <w:sz w:val="24"/>
        </w:rPr>
        <w:t>ок</w:t>
      </w:r>
      <w:r w:rsidRPr="00A47FA1">
        <w:rPr>
          <w:sz w:val="24"/>
        </w:rPr>
        <w:t xml:space="preserve"> и инструкции по эксплуатации вычислительной техники;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повыша</w:t>
      </w:r>
      <w:r w:rsidR="008F29F1">
        <w:rPr>
          <w:sz w:val="24"/>
        </w:rPr>
        <w:t>ет</w:t>
      </w:r>
      <w:r w:rsidRPr="00A47FA1">
        <w:rPr>
          <w:sz w:val="24"/>
        </w:rPr>
        <w:t xml:space="preserve"> квалификацию, участв</w:t>
      </w:r>
      <w:r w:rsidR="008F29F1">
        <w:rPr>
          <w:sz w:val="24"/>
        </w:rPr>
        <w:t>ует</w:t>
      </w:r>
      <w:r w:rsidRPr="00A47FA1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A53D10" w:rsidRDefault="000D2846" w:rsidP="00A53D10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="00A53D10" w:rsidRPr="008E31C8">
        <w:rPr>
          <w:sz w:val="24"/>
        </w:rPr>
        <w:t>обеспечива</w:t>
      </w:r>
      <w:r w:rsidR="008F29F1">
        <w:rPr>
          <w:sz w:val="24"/>
        </w:rPr>
        <w:t>ет</w:t>
      </w:r>
      <w:r w:rsidR="00A53D10" w:rsidRPr="008E31C8">
        <w:rPr>
          <w:sz w:val="24"/>
        </w:rPr>
        <w:t xml:space="preserve"> сохранность документов  в отделе</w:t>
      </w:r>
      <w:r w:rsidR="00A53D10">
        <w:rPr>
          <w:sz w:val="24"/>
        </w:rPr>
        <w:t>;</w:t>
      </w:r>
    </w:p>
    <w:p w:rsidR="00A53D10" w:rsidRDefault="00A53D10" w:rsidP="00A53D10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Pr="00A47FA1">
        <w:rPr>
          <w:sz w:val="24"/>
        </w:rPr>
        <w:t>выполня</w:t>
      </w:r>
      <w:r w:rsidR="008F29F1">
        <w:rPr>
          <w:sz w:val="24"/>
        </w:rPr>
        <w:t>ет</w:t>
      </w:r>
      <w:r w:rsidRPr="00A47FA1">
        <w:rPr>
          <w:sz w:val="24"/>
        </w:rPr>
        <w:t xml:space="preserve"> и другие поручения начальника отдела</w:t>
      </w:r>
      <w:r>
        <w:rPr>
          <w:sz w:val="24"/>
        </w:rPr>
        <w:t>;</w:t>
      </w:r>
    </w:p>
    <w:p w:rsidR="00A53D10" w:rsidRDefault="00A53D10" w:rsidP="00A53D10">
      <w:pPr>
        <w:pStyle w:val="aa"/>
        <w:rPr>
          <w:sz w:val="24"/>
        </w:rPr>
      </w:pPr>
      <w:r>
        <w:rPr>
          <w:sz w:val="24"/>
        </w:rPr>
        <w:t xml:space="preserve">         уведомля</w:t>
      </w:r>
      <w:r w:rsidR="008F29F1">
        <w:rPr>
          <w:sz w:val="24"/>
        </w:rPr>
        <w:t>ет</w:t>
      </w:r>
      <w:r>
        <w:rPr>
          <w:sz w:val="24"/>
        </w:rPr>
        <w:t xml:space="preserve"> представителя нанимателя обо всех случаях обращения к нему каких-либо лиц в целях склонения  его к совершению коррупционных правонарушений.</w:t>
      </w:r>
    </w:p>
    <w:p w:rsidR="000D2846" w:rsidRPr="000D2846" w:rsidRDefault="000D2846" w:rsidP="00A53D10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Pr="000D2846">
        <w:rPr>
          <w:sz w:val="24"/>
        </w:rPr>
        <w:t>гражданский служащий незамедлительно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B31AE9" w:rsidRDefault="00B31AE9" w:rsidP="008F29F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5270" w:rsidRPr="000F3F21" w:rsidRDefault="00345270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>
        <w:rPr>
          <w:rFonts w:ascii="Times New Roman" w:hAnsi="Times New Roman"/>
          <w:sz w:val="24"/>
          <w:szCs w:val="24"/>
        </w:rPr>
        <w:t xml:space="preserve"> </w:t>
      </w:r>
      <w:r w:rsidR="000D2846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345270" w:rsidRDefault="00345270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</w:rPr>
      </w:pPr>
      <w:r w:rsidRPr="00516231">
        <w:rPr>
          <w:rFonts w:ascii="Times New Roman" w:hAnsi="Times New Roman"/>
          <w:sz w:val="24"/>
        </w:rPr>
        <w:t>вносить  предложения по улучшению и совершенствованию организации  работы на своем рабочем месте;</w:t>
      </w:r>
      <w:r>
        <w:rPr>
          <w:rFonts w:ascii="Times New Roman" w:hAnsi="Times New Roman"/>
          <w:sz w:val="24"/>
        </w:rPr>
        <w:t xml:space="preserve"> </w:t>
      </w:r>
    </w:p>
    <w:p w:rsidR="00345270" w:rsidRPr="006E5AF6" w:rsidRDefault="00345270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</w:rPr>
      </w:pPr>
      <w:r w:rsidRPr="006E5AF6">
        <w:rPr>
          <w:rFonts w:ascii="Times New Roman" w:hAnsi="Times New Roman"/>
          <w:sz w:val="24"/>
        </w:rPr>
        <w:t>участвовать в семинарах, проводимых Управлением ФНС Р</w:t>
      </w:r>
      <w:r>
        <w:rPr>
          <w:rFonts w:ascii="Times New Roman" w:hAnsi="Times New Roman"/>
          <w:sz w:val="24"/>
        </w:rPr>
        <w:t>оссии</w:t>
      </w:r>
      <w:r w:rsidRPr="006E5AF6">
        <w:rPr>
          <w:rFonts w:ascii="Times New Roman" w:hAnsi="Times New Roman"/>
          <w:sz w:val="24"/>
        </w:rPr>
        <w:t xml:space="preserve"> по Свердловской области и инспекцией;</w:t>
      </w:r>
    </w:p>
    <w:p w:rsidR="00345270" w:rsidRDefault="00345270" w:rsidP="00345270">
      <w:pPr>
        <w:pStyle w:val="aa"/>
        <w:tabs>
          <w:tab w:val="left" w:pos="360"/>
        </w:tabs>
        <w:rPr>
          <w:sz w:val="24"/>
        </w:rPr>
      </w:pPr>
      <w:r w:rsidRPr="00E048CD">
        <w:rPr>
          <w:sz w:val="24"/>
        </w:rPr>
        <w:t xml:space="preserve">         своевременно получать от отделов </w:t>
      </w:r>
      <w:r>
        <w:rPr>
          <w:sz w:val="24"/>
        </w:rPr>
        <w:t>и</w:t>
      </w:r>
      <w:r w:rsidRPr="00E048CD">
        <w:rPr>
          <w:sz w:val="24"/>
        </w:rPr>
        <w:t xml:space="preserve">нспекции качественную информацию для исполнения заданий </w:t>
      </w:r>
      <w:r>
        <w:rPr>
          <w:sz w:val="24"/>
        </w:rPr>
        <w:t>Управления</w:t>
      </w:r>
      <w:r w:rsidRPr="00E048CD">
        <w:rPr>
          <w:sz w:val="24"/>
        </w:rPr>
        <w:t xml:space="preserve"> ФНС Р</w:t>
      </w:r>
      <w:r>
        <w:rPr>
          <w:sz w:val="24"/>
        </w:rPr>
        <w:t>оссии по С</w:t>
      </w:r>
      <w:r w:rsidRPr="00E048CD">
        <w:rPr>
          <w:sz w:val="24"/>
        </w:rPr>
        <w:t>вердловской области</w:t>
      </w:r>
      <w:r>
        <w:rPr>
          <w:sz w:val="24"/>
        </w:rPr>
        <w:t xml:space="preserve">, </w:t>
      </w:r>
      <w:r w:rsidRPr="00E048CD">
        <w:rPr>
          <w:sz w:val="24"/>
        </w:rPr>
        <w:t>органов государственной власти и управления, поручений и запросо</w:t>
      </w:r>
      <w:r>
        <w:rPr>
          <w:sz w:val="24"/>
        </w:rPr>
        <w:t xml:space="preserve">в от правоохранительных органов; </w:t>
      </w:r>
    </w:p>
    <w:p w:rsidR="00345270" w:rsidRPr="00E048CD" w:rsidRDefault="00345270" w:rsidP="00345270">
      <w:pPr>
        <w:pStyle w:val="aa"/>
        <w:tabs>
          <w:tab w:val="left" w:pos="360"/>
        </w:tabs>
        <w:ind w:firstLine="539"/>
        <w:rPr>
          <w:sz w:val="24"/>
        </w:rPr>
      </w:pPr>
      <w:r>
        <w:rPr>
          <w:sz w:val="24"/>
        </w:rPr>
        <w:t>в</w:t>
      </w:r>
      <w:r w:rsidRPr="00E048CD">
        <w:rPr>
          <w:sz w:val="24"/>
        </w:rPr>
        <w:t xml:space="preserve">ступать в служебные отношения с другими специалистами налоговой инспекции (других отделов), ОВД, </w:t>
      </w:r>
      <w:r>
        <w:rPr>
          <w:sz w:val="24"/>
        </w:rPr>
        <w:t xml:space="preserve">учреждениями внебюджетных фондов, </w:t>
      </w:r>
      <w:r w:rsidRPr="00E048CD">
        <w:rPr>
          <w:sz w:val="24"/>
        </w:rPr>
        <w:t xml:space="preserve">администрацией городских округов, регистрационными службами, нотариусами, БТИ, ЗАГС, </w:t>
      </w:r>
      <w:r>
        <w:rPr>
          <w:sz w:val="24"/>
        </w:rPr>
        <w:t>УФМС</w:t>
      </w:r>
      <w:r w:rsidRPr="00E048CD">
        <w:rPr>
          <w:sz w:val="24"/>
        </w:rPr>
        <w:t xml:space="preserve">;      </w:t>
      </w:r>
    </w:p>
    <w:p w:rsidR="00345270" w:rsidRPr="00E048CD" w:rsidRDefault="00345270" w:rsidP="00345270">
      <w:pPr>
        <w:pStyle w:val="aa"/>
        <w:tabs>
          <w:tab w:val="left" w:pos="360"/>
        </w:tabs>
        <w:rPr>
          <w:sz w:val="24"/>
        </w:rPr>
      </w:pPr>
      <w:r w:rsidRPr="00E048CD">
        <w:rPr>
          <w:sz w:val="24"/>
        </w:rPr>
        <w:t xml:space="preserve">         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sz w:val="24"/>
        </w:rPr>
        <w:t>е</w:t>
      </w:r>
      <w:r w:rsidRPr="00E048CD">
        <w:rPr>
          <w:sz w:val="24"/>
        </w:rPr>
        <w:t xml:space="preserve"> гриф «Для служебного пользования»;</w:t>
      </w:r>
    </w:p>
    <w:p w:rsidR="00345270" w:rsidRDefault="00345270" w:rsidP="00345270">
      <w:pPr>
        <w:pStyle w:val="aa"/>
        <w:rPr>
          <w:sz w:val="24"/>
        </w:rPr>
      </w:pPr>
      <w:r w:rsidRPr="00E048CD">
        <w:rPr>
          <w:sz w:val="24"/>
        </w:rPr>
        <w:t xml:space="preserve">         о</w:t>
      </w:r>
      <w:r>
        <w:rPr>
          <w:sz w:val="24"/>
        </w:rPr>
        <w:t xml:space="preserve">существлять также другие права, </w:t>
      </w:r>
      <w:r w:rsidRPr="00E048CD">
        <w:rPr>
          <w:sz w:val="24"/>
        </w:rPr>
        <w:t>предусмотренные действующим законодательством.</w:t>
      </w:r>
    </w:p>
    <w:p w:rsidR="00345270" w:rsidRDefault="00345270" w:rsidP="00345270">
      <w:pPr>
        <w:pStyle w:val="aa"/>
        <w:rPr>
          <w:sz w:val="24"/>
        </w:rPr>
      </w:pPr>
    </w:p>
    <w:p w:rsidR="00345270" w:rsidRPr="00C40546" w:rsidRDefault="00345270" w:rsidP="0034527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345270" w:rsidRPr="00C40546" w:rsidRDefault="00345270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345270" w:rsidP="0034527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11.</w:t>
      </w:r>
      <w:r w:rsidRPr="000F3F21">
        <w:rPr>
          <w:rFonts w:ascii="Times New Roman" w:hAnsi="Times New Roman"/>
          <w:sz w:val="24"/>
          <w:szCs w:val="24"/>
        </w:rPr>
        <w:t xml:space="preserve">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63D2" w:rsidRPr="003E271C" w:rsidRDefault="009163D2" w:rsidP="009163D2">
      <w:pPr>
        <w:spacing w:after="1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163D2" w:rsidRPr="00322312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0D2846">
        <w:rPr>
          <w:rFonts w:ascii="Times New Roman" w:hAnsi="Times New Roman"/>
          <w:b/>
          <w:sz w:val="24"/>
          <w:szCs w:val="24"/>
        </w:rPr>
        <w:t>главный</w:t>
      </w:r>
      <w:r w:rsidRPr="00CC0F7A">
        <w:rPr>
          <w:rFonts w:ascii="Times New Roman" w:hAnsi="Times New Roman"/>
          <w:b/>
          <w:sz w:val="24"/>
          <w:szCs w:val="24"/>
        </w:rPr>
        <w:t xml:space="preserve"> государственный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9163D2" w:rsidRPr="003E271C" w:rsidRDefault="009163D2" w:rsidP="009163D2">
      <w:pPr>
        <w:spacing w:after="1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163D2" w:rsidRDefault="00345270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своевременного и качественного выполнения своих должностных обязанностей</w:t>
      </w:r>
      <w:r>
        <w:rPr>
          <w:rFonts w:ascii="Times New Roman" w:hAnsi="Times New Roman"/>
          <w:sz w:val="24"/>
          <w:szCs w:val="24"/>
        </w:rPr>
        <w:t>;</w:t>
      </w:r>
      <w:r w:rsidRPr="005510E2">
        <w:rPr>
          <w:rFonts w:ascii="Times New Roman" w:hAnsi="Times New Roman"/>
          <w:sz w:val="24"/>
          <w:szCs w:val="24"/>
        </w:rPr>
        <w:t xml:space="preserve"> 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F748D6">
        <w:rPr>
          <w:rFonts w:ascii="Times New Roman" w:hAnsi="Times New Roman"/>
          <w:sz w:val="24"/>
          <w:szCs w:val="24"/>
        </w:rPr>
        <w:t>;</w:t>
      </w:r>
    </w:p>
    <w:p w:rsidR="00F748D6" w:rsidRDefault="00F748D6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вопросов по поручению начальника отдела или заместителя начальника отдела.</w:t>
      </w:r>
    </w:p>
    <w:p w:rsidR="002833C4" w:rsidRPr="005510E2" w:rsidRDefault="002833C4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5510E2" w:rsidRPr="005510E2" w:rsidRDefault="00345270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D24436">
        <w:rPr>
          <w:rFonts w:ascii="Times New Roman" w:hAnsi="Times New Roman"/>
          <w:sz w:val="24"/>
          <w:szCs w:val="24"/>
        </w:rPr>
        <w:t>главный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</w:t>
      </w:r>
      <w:r w:rsidR="00A86EB7">
        <w:rPr>
          <w:rFonts w:ascii="Times New Roman" w:hAnsi="Times New Roman"/>
          <w:sz w:val="24"/>
          <w:szCs w:val="24"/>
        </w:rPr>
        <w:t xml:space="preserve">по </w:t>
      </w:r>
      <w:r w:rsidR="00991FBF">
        <w:rPr>
          <w:rFonts w:ascii="Times New Roman" w:hAnsi="Times New Roman"/>
          <w:sz w:val="24"/>
          <w:szCs w:val="24"/>
        </w:rPr>
        <w:t xml:space="preserve">вопросам </w:t>
      </w:r>
      <w:r w:rsidR="00A86EB7">
        <w:rPr>
          <w:rFonts w:ascii="Times New Roman" w:hAnsi="Times New Roman"/>
          <w:sz w:val="24"/>
          <w:szCs w:val="24"/>
        </w:rPr>
        <w:t>своевременно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и качественно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выполнени</w:t>
      </w:r>
      <w:r w:rsidR="00991FBF">
        <w:rPr>
          <w:rFonts w:ascii="Times New Roman" w:hAnsi="Times New Roman"/>
          <w:sz w:val="24"/>
          <w:szCs w:val="24"/>
        </w:rPr>
        <w:t>я</w:t>
      </w:r>
      <w:r w:rsidR="005510E2" w:rsidRPr="005510E2">
        <w:rPr>
          <w:rFonts w:ascii="Times New Roman" w:hAnsi="Times New Roman"/>
          <w:sz w:val="24"/>
          <w:szCs w:val="24"/>
        </w:rPr>
        <w:t xml:space="preserve"> своих должностных обязанностей</w:t>
      </w:r>
      <w:r w:rsidR="00A86EB7">
        <w:rPr>
          <w:rFonts w:ascii="Times New Roman" w:hAnsi="Times New Roman"/>
          <w:sz w:val="24"/>
          <w:szCs w:val="24"/>
        </w:rPr>
        <w:t>.</w:t>
      </w:r>
    </w:p>
    <w:p w:rsidR="00A86EB7" w:rsidRPr="003E271C" w:rsidRDefault="00A86EB7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0D2846">
        <w:rPr>
          <w:rFonts w:ascii="Times New Roman" w:hAnsi="Times New Roman"/>
          <w:b/>
          <w:sz w:val="24"/>
          <w:szCs w:val="24"/>
        </w:rPr>
        <w:t>главный</w:t>
      </w:r>
      <w:r w:rsidRPr="00CC0F7A">
        <w:rPr>
          <w:rFonts w:ascii="Times New Roman" w:hAnsi="Times New Roman"/>
          <w:b/>
          <w:sz w:val="24"/>
          <w:szCs w:val="24"/>
        </w:rPr>
        <w:t xml:space="preserve"> государственный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9163D2" w:rsidRPr="000F3F21" w:rsidRDefault="009163D2" w:rsidP="009163D2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9163D2" w:rsidRPr="003E271C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345270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163D2" w:rsidRPr="000F3F21">
        <w:rPr>
          <w:rFonts w:ascii="Times New Roman" w:hAnsi="Times New Roman"/>
          <w:sz w:val="24"/>
          <w:szCs w:val="24"/>
        </w:rPr>
        <w:t xml:space="preserve">.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D008FF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45270" w:rsidRDefault="00345270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345270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65B8" w:rsidRDefault="005965B8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3E271C" w:rsidRPr="000F3F21" w:rsidRDefault="003E271C" w:rsidP="00B31AE9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3E271C" w:rsidRDefault="009163D2" w:rsidP="00D2443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345270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0D2846">
        <w:rPr>
          <w:rFonts w:ascii="Times New Roman" w:hAnsi="Times New Roman"/>
          <w:sz w:val="24"/>
          <w:szCs w:val="24"/>
        </w:rPr>
        <w:t>главный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965B8" w:rsidRPr="000F3F21" w:rsidRDefault="005965B8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A1123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1123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5270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345270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5965B8" w:rsidRPr="000F3F21" w:rsidRDefault="005965B8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21CE5" w:rsidRPr="00024B3E" w:rsidRDefault="009163D2" w:rsidP="00421CE5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B31E9">
        <w:rPr>
          <w:rFonts w:ascii="Times New Roman" w:hAnsi="Times New Roman"/>
          <w:b w:val="0"/>
          <w:sz w:val="24"/>
          <w:szCs w:val="24"/>
        </w:rPr>
        <w:t>1</w:t>
      </w:r>
      <w:r w:rsidR="00A11233">
        <w:rPr>
          <w:rFonts w:ascii="Times New Roman" w:hAnsi="Times New Roman"/>
          <w:b w:val="0"/>
          <w:sz w:val="24"/>
          <w:szCs w:val="24"/>
        </w:rPr>
        <w:t>8</w:t>
      </w:r>
      <w:r w:rsidRPr="003B31E9">
        <w:rPr>
          <w:rFonts w:ascii="Times New Roman" w:hAnsi="Times New Roman"/>
          <w:b w:val="0"/>
          <w:sz w:val="24"/>
          <w:szCs w:val="24"/>
        </w:rPr>
        <w:t>.</w:t>
      </w:r>
      <w:r w:rsidR="00421CE5">
        <w:rPr>
          <w:rFonts w:ascii="Times New Roman" w:hAnsi="Times New Roman"/>
          <w:sz w:val="24"/>
          <w:szCs w:val="24"/>
        </w:rPr>
        <w:t xml:space="preserve"> </w:t>
      </w:r>
      <w:r w:rsidR="00421CE5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D9284A" w:rsidRPr="00024B3E" w:rsidRDefault="00D9284A" w:rsidP="00D9284A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284A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D9284A" w:rsidRPr="00024B3E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322312" w:rsidRDefault="00322312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322312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1123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D2846">
        <w:rPr>
          <w:rFonts w:ascii="Times New Roman" w:hAnsi="Times New Roman"/>
          <w:sz w:val="24"/>
          <w:szCs w:val="24"/>
        </w:rPr>
        <w:t>главного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Pr="000F3F21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CC0F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CE3F50">
        <w:rPr>
          <w:rFonts w:ascii="Times New Roman" w:hAnsi="Times New Roman"/>
          <w:sz w:val="24"/>
          <w:szCs w:val="24"/>
        </w:rPr>
        <w:t xml:space="preserve">                       </w:t>
      </w:r>
      <w:r w:rsidR="00B31AE9">
        <w:rPr>
          <w:rFonts w:ascii="Times New Roman" w:hAnsi="Times New Roman"/>
          <w:sz w:val="24"/>
          <w:szCs w:val="24"/>
        </w:rPr>
        <w:t xml:space="preserve">Л.А. </w:t>
      </w:r>
      <w:proofErr w:type="spellStart"/>
      <w:r w:rsidR="00CE3F50">
        <w:rPr>
          <w:rFonts w:ascii="Times New Roman" w:hAnsi="Times New Roman"/>
          <w:sz w:val="24"/>
          <w:szCs w:val="24"/>
        </w:rPr>
        <w:t>Пургина</w:t>
      </w:r>
      <w:proofErr w:type="spellEnd"/>
      <w:r w:rsidR="00CE3F50">
        <w:rPr>
          <w:rFonts w:ascii="Times New Roman" w:hAnsi="Times New Roman"/>
          <w:sz w:val="24"/>
          <w:szCs w:val="24"/>
        </w:rPr>
        <w:t xml:space="preserve"> </w:t>
      </w:r>
    </w:p>
    <w:p w:rsidR="0030476F" w:rsidRDefault="0030476F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0D2846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sectPr w:rsidR="00322312" w:rsidSect="000D2846">
      <w:headerReference w:type="default" r:id="rId15"/>
      <w:pgSz w:w="11906" w:h="16838"/>
      <w:pgMar w:top="851" w:right="566" w:bottom="1135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B8" w:rsidRDefault="00083EB8" w:rsidP="00875EEC">
      <w:pPr>
        <w:spacing w:after="0" w:line="240" w:lineRule="auto"/>
      </w:pPr>
      <w:r>
        <w:separator/>
      </w:r>
    </w:p>
  </w:endnote>
  <w:endnote w:type="continuationSeparator" w:id="0">
    <w:p w:rsidR="00083EB8" w:rsidRDefault="00083EB8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B8" w:rsidRDefault="00083EB8" w:rsidP="00875EEC">
      <w:pPr>
        <w:spacing w:after="0" w:line="240" w:lineRule="auto"/>
      </w:pPr>
      <w:r>
        <w:separator/>
      </w:r>
    </w:p>
  </w:footnote>
  <w:footnote w:type="continuationSeparator" w:id="0">
    <w:p w:rsidR="00083EB8" w:rsidRDefault="00083EB8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5EEC" w:rsidRPr="00875EEC" w:rsidRDefault="00875EE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856CAC">
          <w:rPr>
            <w:rFonts w:ascii="Times New Roman" w:hAnsi="Times New Roman"/>
            <w:noProof/>
            <w:sz w:val="24"/>
            <w:szCs w:val="24"/>
          </w:rPr>
          <w:t>6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5EEC" w:rsidRDefault="00875E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F1"/>
    <w:rsid w:val="000219B7"/>
    <w:rsid w:val="00083EB8"/>
    <w:rsid w:val="000D2846"/>
    <w:rsid w:val="00116A52"/>
    <w:rsid w:val="00135F24"/>
    <w:rsid w:val="001A23D9"/>
    <w:rsid w:val="001E6E38"/>
    <w:rsid w:val="00236A33"/>
    <w:rsid w:val="00245DA8"/>
    <w:rsid w:val="002571FA"/>
    <w:rsid w:val="002833C4"/>
    <w:rsid w:val="00295B81"/>
    <w:rsid w:val="0030476F"/>
    <w:rsid w:val="00322312"/>
    <w:rsid w:val="00345270"/>
    <w:rsid w:val="003477DA"/>
    <w:rsid w:val="003811F1"/>
    <w:rsid w:val="003A1D0F"/>
    <w:rsid w:val="003B31E9"/>
    <w:rsid w:val="003C79EE"/>
    <w:rsid w:val="003E271C"/>
    <w:rsid w:val="00412800"/>
    <w:rsid w:val="00421CE5"/>
    <w:rsid w:val="004851E2"/>
    <w:rsid w:val="004A0627"/>
    <w:rsid w:val="004B0434"/>
    <w:rsid w:val="004E3B30"/>
    <w:rsid w:val="004F41DA"/>
    <w:rsid w:val="00547237"/>
    <w:rsid w:val="005510E2"/>
    <w:rsid w:val="0056286B"/>
    <w:rsid w:val="005965B8"/>
    <w:rsid w:val="00597CEC"/>
    <w:rsid w:val="006A19DF"/>
    <w:rsid w:val="006C0C14"/>
    <w:rsid w:val="006E4A60"/>
    <w:rsid w:val="006F1913"/>
    <w:rsid w:val="00723174"/>
    <w:rsid w:val="00723B5E"/>
    <w:rsid w:val="00734A0E"/>
    <w:rsid w:val="00743E64"/>
    <w:rsid w:val="007A3C9A"/>
    <w:rsid w:val="00856CAC"/>
    <w:rsid w:val="00875EEC"/>
    <w:rsid w:val="008C5AF4"/>
    <w:rsid w:val="008F29F1"/>
    <w:rsid w:val="009163D2"/>
    <w:rsid w:val="00931E3A"/>
    <w:rsid w:val="00972703"/>
    <w:rsid w:val="00991FBF"/>
    <w:rsid w:val="009B7F8A"/>
    <w:rsid w:val="00A06ABD"/>
    <w:rsid w:val="00A11233"/>
    <w:rsid w:val="00A53D10"/>
    <w:rsid w:val="00A86EB7"/>
    <w:rsid w:val="00A95049"/>
    <w:rsid w:val="00B00783"/>
    <w:rsid w:val="00B31AE9"/>
    <w:rsid w:val="00BC2D50"/>
    <w:rsid w:val="00BE0A49"/>
    <w:rsid w:val="00BE32CB"/>
    <w:rsid w:val="00C543FC"/>
    <w:rsid w:val="00C9450A"/>
    <w:rsid w:val="00CA019F"/>
    <w:rsid w:val="00CC0F7A"/>
    <w:rsid w:val="00CE3F50"/>
    <w:rsid w:val="00D008FF"/>
    <w:rsid w:val="00D24436"/>
    <w:rsid w:val="00D9284A"/>
    <w:rsid w:val="00D96D78"/>
    <w:rsid w:val="00DD5CEC"/>
    <w:rsid w:val="00E20D73"/>
    <w:rsid w:val="00E805EE"/>
    <w:rsid w:val="00E83FFB"/>
    <w:rsid w:val="00EC40E9"/>
    <w:rsid w:val="00F748D6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547237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A53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22312"/>
    <w:rPr>
      <w:rFonts w:ascii="Calibri" w:eastAsia="Calibri" w:hAnsi="Calibri" w:cs="Times New Roman"/>
    </w:rPr>
  </w:style>
  <w:style w:type="character" w:customStyle="1" w:styleId="FontStyle29">
    <w:name w:val="Font Style29"/>
    <w:uiPriority w:val="99"/>
    <w:rsid w:val="008C5AF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8C5AF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8C5AF4"/>
  </w:style>
  <w:style w:type="paragraph" w:customStyle="1" w:styleId="Doc-0">
    <w:name w:val="Doc-Т внутри нумерации"/>
    <w:basedOn w:val="a"/>
    <w:link w:val="Doc-"/>
    <w:uiPriority w:val="99"/>
    <w:rsid w:val="008C5AF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547237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A53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22312"/>
    <w:rPr>
      <w:rFonts w:ascii="Calibri" w:eastAsia="Calibri" w:hAnsi="Calibri" w:cs="Times New Roman"/>
    </w:rPr>
  </w:style>
  <w:style w:type="character" w:customStyle="1" w:styleId="FontStyle29">
    <w:name w:val="Font Style29"/>
    <w:uiPriority w:val="99"/>
    <w:rsid w:val="008C5AF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8C5AF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8C5AF4"/>
  </w:style>
  <w:style w:type="paragraph" w:customStyle="1" w:styleId="Doc-0">
    <w:name w:val="Doc-Т внутри нумерации"/>
    <w:basedOn w:val="a"/>
    <w:link w:val="Doc-"/>
    <w:uiPriority w:val="99"/>
    <w:rsid w:val="008C5AF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2887</Words>
  <Characters>16459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Бердышева Юлия Сергеевна</cp:lastModifiedBy>
  <cp:revision>62</cp:revision>
  <dcterms:created xsi:type="dcterms:W3CDTF">2017-02-06T12:40:00Z</dcterms:created>
  <dcterms:modified xsi:type="dcterms:W3CDTF">2020-03-05T06:02:00Z</dcterms:modified>
</cp:coreProperties>
</file>